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5BAD">
      <w:pPr>
        <w:spacing w:before="93" w:beforeLines="30"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中国化工情报信息协会第七次会员代表大会</w:t>
      </w:r>
    </w:p>
    <w:p w14:paraId="2522A7A7">
      <w:pPr>
        <w:spacing w:before="93" w:beforeLines="30"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暨石油和化工期刊发展研讨会</w:t>
      </w:r>
    </w:p>
    <w:p w14:paraId="4CF3F12A">
      <w:pPr>
        <w:spacing w:before="93" w:beforeLines="30" w:line="460" w:lineRule="exact"/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108F798D">
      <w:pPr>
        <w:spacing w:after="156" w:afterLines="50" w:line="460" w:lineRule="exact"/>
        <w:jc w:val="center"/>
        <w:rPr>
          <w:rFonts w:hint="eastAsia" w:ascii="华文中宋" w:hAnsi="华文中宋" w:eastAsia="华文中宋"/>
          <w:w w:val="150"/>
          <w:sz w:val="36"/>
          <w:szCs w:val="36"/>
        </w:rPr>
      </w:pPr>
      <w:r>
        <w:rPr>
          <w:rFonts w:hint="eastAsia" w:ascii="华文中宋" w:hAnsi="华文中宋" w:eastAsia="华文中宋"/>
          <w:w w:val="150"/>
          <w:sz w:val="36"/>
          <w:szCs w:val="36"/>
        </w:rPr>
        <w:t>与会代表报名表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80"/>
        <w:gridCol w:w="25"/>
        <w:gridCol w:w="759"/>
        <w:gridCol w:w="992"/>
        <w:gridCol w:w="992"/>
        <w:gridCol w:w="1134"/>
        <w:gridCol w:w="886"/>
        <w:gridCol w:w="850"/>
        <w:gridCol w:w="1782"/>
      </w:tblGrid>
      <w:tr w14:paraId="3E7E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32" w:type="dxa"/>
            <w:gridSpan w:val="2"/>
            <w:noWrap w:val="0"/>
            <w:vAlign w:val="top"/>
          </w:tcPr>
          <w:p w14:paraId="45E7ED85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420" w:type="dxa"/>
            <w:gridSpan w:val="8"/>
            <w:noWrap w:val="0"/>
            <w:vAlign w:val="top"/>
          </w:tcPr>
          <w:p w14:paraId="780F0A4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3D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2" w:type="dxa"/>
            <w:gridSpan w:val="2"/>
            <w:noWrap w:val="0"/>
            <w:vAlign w:val="top"/>
          </w:tcPr>
          <w:p w14:paraId="62C8E5CF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3902" w:type="dxa"/>
            <w:gridSpan w:val="5"/>
            <w:noWrap w:val="0"/>
            <w:vAlign w:val="top"/>
          </w:tcPr>
          <w:p w14:paraId="500F3DF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6" w:type="dxa"/>
            <w:noWrap w:val="0"/>
            <w:vAlign w:val="top"/>
          </w:tcPr>
          <w:p w14:paraId="592D32BD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6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A25FA34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E7A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50E890C6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1776" w:type="dxa"/>
            <w:gridSpan w:val="3"/>
            <w:noWrap w:val="0"/>
            <w:vAlign w:val="top"/>
          </w:tcPr>
          <w:p w14:paraId="4F2FB88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top"/>
          </w:tcPr>
          <w:p w14:paraId="1FDBD4B5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5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CF7C964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7F7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95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57C4E711"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与 会 人 员 报 名 情 况</w:t>
            </w:r>
          </w:p>
        </w:tc>
      </w:tr>
      <w:tr w14:paraId="245D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2" w:type="dxa"/>
            <w:noWrap w:val="0"/>
            <w:vAlign w:val="center"/>
          </w:tcPr>
          <w:p w14:paraId="78629806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姓名1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2E08F9C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052CC2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30E6E95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E43384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886" w:type="dxa"/>
            <w:tcBorders>
              <w:right w:val="single" w:color="auto" w:sz="4" w:space="0"/>
            </w:tcBorders>
            <w:noWrap w:val="0"/>
            <w:vAlign w:val="center"/>
          </w:tcPr>
          <w:p w14:paraId="035A128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 w14:paraId="46D52590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782" w:type="dxa"/>
            <w:tcBorders>
              <w:right w:val="single" w:color="auto" w:sz="4" w:space="0"/>
            </w:tcBorders>
            <w:noWrap w:val="0"/>
            <w:vAlign w:val="center"/>
          </w:tcPr>
          <w:p w14:paraId="32993BE1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F5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152" w:type="dxa"/>
            <w:noWrap w:val="0"/>
            <w:vAlign w:val="center"/>
          </w:tcPr>
          <w:p w14:paraId="76C21F7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姓名2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05F8A1A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F27BA38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24F0310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4AB068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886" w:type="dxa"/>
            <w:tcBorders>
              <w:right w:val="single" w:color="auto" w:sz="4" w:space="0"/>
            </w:tcBorders>
            <w:noWrap w:val="0"/>
            <w:vAlign w:val="center"/>
          </w:tcPr>
          <w:p w14:paraId="6230B957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noWrap w:val="0"/>
            <w:vAlign w:val="center"/>
          </w:tcPr>
          <w:p w14:paraId="217B2A6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782" w:type="dxa"/>
            <w:tcBorders>
              <w:right w:val="single" w:color="auto" w:sz="4" w:space="0"/>
            </w:tcBorders>
            <w:noWrap w:val="0"/>
            <w:vAlign w:val="center"/>
          </w:tcPr>
          <w:p w14:paraId="6A5CB34D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79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152" w:type="dxa"/>
            <w:noWrap w:val="0"/>
            <w:vAlign w:val="center"/>
          </w:tcPr>
          <w:p w14:paraId="5003DF0E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姓名3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186A5AC5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E3D8EC9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63D55E7F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CD6ED7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886" w:type="dxa"/>
            <w:noWrap w:val="0"/>
            <w:vAlign w:val="center"/>
          </w:tcPr>
          <w:p w14:paraId="7EFA6C88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99DE58A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782" w:type="dxa"/>
            <w:noWrap w:val="0"/>
            <w:vAlign w:val="center"/>
          </w:tcPr>
          <w:p w14:paraId="22D3B5E1">
            <w:pPr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1BE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557" w:type="dxa"/>
            <w:gridSpan w:val="3"/>
            <w:noWrap w:val="0"/>
            <w:vAlign w:val="center"/>
          </w:tcPr>
          <w:p w14:paraId="6D68A2DC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住宿要求</w:t>
            </w:r>
          </w:p>
        </w:tc>
        <w:tc>
          <w:tcPr>
            <w:tcW w:w="7395" w:type="dxa"/>
            <w:gridSpan w:val="7"/>
            <w:noWrap w:val="0"/>
            <w:vAlign w:val="bottom"/>
          </w:tcPr>
          <w:p w14:paraId="0A4BA207">
            <w:pPr>
              <w:spacing w:line="46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双人间□     单间□</w:t>
            </w:r>
          </w:p>
          <w:p w14:paraId="1C5AA3C0">
            <w:pPr>
              <w:spacing w:line="460" w:lineRule="exact"/>
              <w:ind w:left="112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10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557" w:type="dxa"/>
            <w:gridSpan w:val="3"/>
            <w:noWrap w:val="0"/>
            <w:vAlign w:val="center"/>
          </w:tcPr>
          <w:p w14:paraId="77F691D1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395" w:type="dxa"/>
            <w:gridSpan w:val="7"/>
            <w:noWrap w:val="0"/>
            <w:vAlign w:val="center"/>
          </w:tcPr>
          <w:p w14:paraId="0FE71914"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预定房间请联系北京西藏大厦李经理：18611688188</w:t>
            </w:r>
          </w:p>
        </w:tc>
      </w:tr>
    </w:tbl>
    <w:p w14:paraId="51D8F241"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p w14:paraId="2FA2A3C7"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表请于4月15日前以电子邮件、传真或邮寄到中国化工情报信息协会秘书处（地址：北京市朝阳区亚运村安慧里4区16楼716室，邮编：100723，电话及传真：13910724221，010－64437120。联系人：刘宇、陈丽、申桂英、白云，邮箱：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HYPERLINK "mailto:liuyu@cheminfo.gov.cn"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/>
          <w:color w:val="auto"/>
          <w:sz w:val="28"/>
          <w:szCs w:val="28"/>
          <w:u w:val="none"/>
        </w:rPr>
        <w:t>35594039@qq.com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2C94E1DB"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76DC"/>
    <w:rsid w:val="37C4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2026-03-09T08:11:00Z</dcterms:created>
  <dc:creator>白云</dc:creator>
  <cp:lastModifiedBy>白云</cp:lastModifiedBy>
  <dcterms:modified xsi:type="dcterms:W3CDTF">2026-03-09T08:11:42Z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64AC65F532704021B493DCD1EF03E8E8_11</vt:lpwstr>
  </property>
  <property fmtid="{D5CDD505-2E9C-101B-9397-08002B2CF9AE}" pid="4" name="KSOTemplateDocerSaveRecord">
    <vt:lpwstr>eyJoZGlkIjoiMzEwNTM5NzYwMDRjMzkwZTVkZjY2ODkwMGIxNGU0OTUiLCJ1c2VySWQiOiIxMzU0NDU0MzE4In0=</vt:lpwstr>
  </property>
</Properties>
</file>